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FC1A1" w14:textId="77777777" w:rsidR="00374A75" w:rsidRDefault="00374A75" w:rsidP="00A86383">
      <w:pPr>
        <w:spacing w:after="0" w:line="240" w:lineRule="auto"/>
        <w:rPr>
          <w:b/>
          <w:bCs/>
          <w:noProof/>
          <w:sz w:val="36"/>
          <w:szCs w:val="36"/>
        </w:rPr>
      </w:pPr>
    </w:p>
    <w:p w14:paraId="031FDE2D" w14:textId="740FE1F0" w:rsidR="00D02984" w:rsidRDefault="00374A75" w:rsidP="00A86383">
      <w:pPr>
        <w:spacing w:after="0" w:line="240" w:lineRule="auto"/>
        <w:rPr>
          <w:b/>
          <w:bCs/>
          <w:noProof/>
          <w:sz w:val="36"/>
          <w:szCs w:val="36"/>
        </w:rPr>
      </w:pPr>
      <w:r>
        <w:rPr>
          <w:b/>
          <w:bCs/>
          <w:noProof/>
          <w:sz w:val="36"/>
          <w:szCs w:val="36"/>
        </w:rPr>
        <w:drawing>
          <wp:inline distT="0" distB="0" distL="0" distR="0" wp14:anchorId="0534FBE5" wp14:editId="5CB02CC6">
            <wp:extent cx="1580869" cy="1581150"/>
            <wp:effectExtent l="0" t="0" r="635" b="0"/>
            <wp:docPr id="1039707379" name="Picture 2" descr="A sign with a white bird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707379" name="Picture 2" descr="A sign with a white bird and tex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95175" cy="1595459"/>
                    </a:xfrm>
                    <a:prstGeom prst="rect">
                      <a:avLst/>
                    </a:prstGeom>
                  </pic:spPr>
                </pic:pic>
              </a:graphicData>
            </a:graphic>
          </wp:inline>
        </w:drawing>
      </w:r>
      <w:r>
        <w:rPr>
          <w:b/>
          <w:bCs/>
          <w:noProof/>
          <w:sz w:val="36"/>
          <w:szCs w:val="36"/>
        </w:rPr>
        <w:t xml:space="preserve">          </w:t>
      </w:r>
      <w:r w:rsidR="002D4C5E">
        <w:rPr>
          <w:b/>
          <w:bCs/>
          <w:noProof/>
          <w:sz w:val="36"/>
          <w:szCs w:val="36"/>
        </w:rPr>
        <w:t xml:space="preserve">          </w:t>
      </w:r>
      <w:r w:rsidR="00D02984">
        <w:rPr>
          <w:b/>
          <w:bCs/>
          <w:sz w:val="36"/>
          <w:szCs w:val="36"/>
        </w:rPr>
        <w:t>TOWN OF INGLIS</w:t>
      </w:r>
    </w:p>
    <w:p w14:paraId="68BE6C3F" w14:textId="68F02065" w:rsidR="00F83DD2" w:rsidRDefault="00910278" w:rsidP="00910278">
      <w:pPr>
        <w:spacing w:after="0" w:line="240" w:lineRule="auto"/>
        <w:rPr>
          <w:b/>
          <w:bCs/>
          <w:sz w:val="36"/>
          <w:szCs w:val="36"/>
        </w:rPr>
      </w:pPr>
      <w:r>
        <w:rPr>
          <w:b/>
          <w:bCs/>
          <w:sz w:val="36"/>
          <w:szCs w:val="36"/>
        </w:rPr>
        <w:t xml:space="preserve">                           </w:t>
      </w:r>
      <w:r w:rsidR="005D0183">
        <w:rPr>
          <w:b/>
          <w:bCs/>
          <w:sz w:val="36"/>
          <w:szCs w:val="36"/>
        </w:rPr>
        <w:t xml:space="preserve">         </w:t>
      </w:r>
      <w:r>
        <w:rPr>
          <w:b/>
          <w:bCs/>
          <w:sz w:val="36"/>
          <w:szCs w:val="36"/>
        </w:rPr>
        <w:t>SPECIAL</w:t>
      </w:r>
      <w:r w:rsidR="00981312">
        <w:rPr>
          <w:b/>
          <w:bCs/>
          <w:sz w:val="36"/>
          <w:szCs w:val="36"/>
        </w:rPr>
        <w:t xml:space="preserve"> COMMISSION</w:t>
      </w:r>
      <w:r>
        <w:rPr>
          <w:b/>
          <w:bCs/>
          <w:sz w:val="36"/>
          <w:szCs w:val="36"/>
        </w:rPr>
        <w:t xml:space="preserve"> MEETING</w:t>
      </w:r>
    </w:p>
    <w:p w14:paraId="79FC008B" w14:textId="1E9A477C" w:rsidR="00D02984" w:rsidRPr="00A86383" w:rsidRDefault="005D0183" w:rsidP="005D0183">
      <w:pPr>
        <w:spacing w:after="0" w:line="240" w:lineRule="auto"/>
        <w:rPr>
          <w:b/>
          <w:bCs/>
          <w:sz w:val="36"/>
          <w:szCs w:val="36"/>
        </w:rPr>
      </w:pPr>
      <w:r>
        <w:rPr>
          <w:b/>
          <w:bCs/>
          <w:sz w:val="36"/>
          <w:szCs w:val="36"/>
        </w:rPr>
        <w:t xml:space="preserve">                                         </w:t>
      </w:r>
      <w:r w:rsidR="002D4C5E">
        <w:rPr>
          <w:b/>
          <w:bCs/>
          <w:sz w:val="36"/>
          <w:szCs w:val="36"/>
        </w:rPr>
        <w:t xml:space="preserve">          JULY</w:t>
      </w:r>
      <w:r w:rsidR="000D7ED1">
        <w:rPr>
          <w:b/>
          <w:bCs/>
          <w:sz w:val="36"/>
          <w:szCs w:val="36"/>
        </w:rPr>
        <w:t xml:space="preserve"> </w:t>
      </w:r>
      <w:r w:rsidR="002D4C5E">
        <w:rPr>
          <w:b/>
          <w:bCs/>
          <w:sz w:val="36"/>
          <w:szCs w:val="36"/>
        </w:rPr>
        <w:t>16</w:t>
      </w:r>
      <w:r w:rsidR="00F83DD2">
        <w:rPr>
          <w:b/>
          <w:bCs/>
          <w:sz w:val="36"/>
          <w:szCs w:val="36"/>
        </w:rPr>
        <w:t>,</w:t>
      </w:r>
      <w:r w:rsidR="000D7ED1">
        <w:rPr>
          <w:b/>
          <w:bCs/>
          <w:sz w:val="36"/>
          <w:szCs w:val="36"/>
        </w:rPr>
        <w:t xml:space="preserve"> </w:t>
      </w:r>
      <w:r w:rsidR="00F83DD2">
        <w:rPr>
          <w:b/>
          <w:bCs/>
          <w:sz w:val="36"/>
          <w:szCs w:val="36"/>
        </w:rPr>
        <w:t>202</w:t>
      </w:r>
      <w:r>
        <w:rPr>
          <w:b/>
          <w:bCs/>
          <w:sz w:val="36"/>
          <w:szCs w:val="36"/>
        </w:rPr>
        <w:t>5</w:t>
      </w:r>
    </w:p>
    <w:p w14:paraId="766A27DB" w14:textId="3CFFCB72" w:rsidR="00D02984" w:rsidRDefault="00D02984" w:rsidP="00D02984">
      <w:pPr>
        <w:spacing w:after="0" w:line="240" w:lineRule="auto"/>
        <w:rPr>
          <w:b/>
          <w:bCs/>
          <w:sz w:val="28"/>
          <w:szCs w:val="28"/>
        </w:rPr>
      </w:pPr>
      <w:r w:rsidRPr="005D0183">
        <w:rPr>
          <w:b/>
          <w:bCs/>
          <w:sz w:val="28"/>
          <w:szCs w:val="28"/>
        </w:rPr>
        <w:t xml:space="preserve">Time: </w:t>
      </w:r>
      <w:r w:rsidR="002D4C5E">
        <w:rPr>
          <w:b/>
          <w:bCs/>
          <w:sz w:val="28"/>
          <w:szCs w:val="28"/>
        </w:rPr>
        <w:t>6</w:t>
      </w:r>
      <w:r w:rsidR="002D602A" w:rsidRPr="005D0183">
        <w:rPr>
          <w:b/>
          <w:bCs/>
          <w:sz w:val="28"/>
          <w:szCs w:val="28"/>
        </w:rPr>
        <w:t>:</w:t>
      </w:r>
      <w:r w:rsidR="002D4C5E">
        <w:rPr>
          <w:b/>
          <w:bCs/>
          <w:sz w:val="28"/>
          <w:szCs w:val="28"/>
        </w:rPr>
        <w:t>0</w:t>
      </w:r>
      <w:r w:rsidR="002D602A" w:rsidRPr="005D0183">
        <w:rPr>
          <w:b/>
          <w:bCs/>
          <w:sz w:val="28"/>
          <w:szCs w:val="28"/>
        </w:rPr>
        <w:t>0 PM</w:t>
      </w:r>
      <w:r w:rsidRPr="001F1ECD">
        <w:rPr>
          <w:b/>
          <w:bCs/>
          <w:sz w:val="28"/>
          <w:szCs w:val="28"/>
        </w:rPr>
        <w:t xml:space="preserve">                                              </w:t>
      </w:r>
      <w:r>
        <w:rPr>
          <w:b/>
          <w:bCs/>
          <w:sz w:val="28"/>
          <w:szCs w:val="28"/>
        </w:rPr>
        <w:t xml:space="preserve">                                            </w:t>
      </w:r>
      <w:r w:rsidRPr="001F1ECD">
        <w:rPr>
          <w:b/>
          <w:bCs/>
          <w:sz w:val="28"/>
          <w:szCs w:val="28"/>
        </w:rPr>
        <w:t xml:space="preserve">Place: </w:t>
      </w:r>
      <w:r>
        <w:rPr>
          <w:b/>
          <w:bCs/>
          <w:sz w:val="28"/>
          <w:szCs w:val="28"/>
        </w:rPr>
        <w:t>Town Hall</w:t>
      </w:r>
    </w:p>
    <w:p w14:paraId="679748A6" w14:textId="77777777" w:rsidR="00D02984" w:rsidRPr="007744AF" w:rsidRDefault="00D02984" w:rsidP="00D02984">
      <w:pPr>
        <w:spacing w:after="0" w:line="240" w:lineRule="auto"/>
        <w:jc w:val="both"/>
        <w:rPr>
          <w:rFonts w:ascii="Times New Roman" w:eastAsia="Times New Roman" w:hAnsi="Times New Roman" w:cs="Times New Roman"/>
          <w:kern w:val="0"/>
          <w:sz w:val="24"/>
          <w:szCs w:val="24"/>
          <w14:ligatures w14:val="none"/>
        </w:rPr>
      </w:pPr>
      <w:r w:rsidRPr="007744AF">
        <w:rPr>
          <w:rFonts w:ascii="Times New Roman" w:eastAsia="Times New Roman" w:hAnsi="Times New Roman" w:cs="Times New Roman"/>
          <w:kern w:val="0"/>
          <w:sz w:val="24"/>
          <w:szCs w:val="24"/>
          <w14:ligatures w14:val="none"/>
        </w:rPr>
        <w:t xml:space="preserve">ANY PERSON WHO DESIRES TO APPEAL ANY DECISION MADE BY THE TOWN COMMISSION AT THIS MEETING WILL NEED TO ENSURE THAT A VERBATIM RECORD OF THE PROCEEDINGS IS MADE (SECTION </w:t>
      </w:r>
      <w:proofErr w:type="gramStart"/>
      <w:r w:rsidRPr="007744AF">
        <w:rPr>
          <w:rFonts w:ascii="Times New Roman" w:eastAsia="Times New Roman" w:hAnsi="Times New Roman" w:cs="Times New Roman"/>
          <w:kern w:val="0"/>
          <w:sz w:val="24"/>
          <w:szCs w:val="24"/>
          <w14:ligatures w14:val="none"/>
        </w:rPr>
        <w:t>286.0101.FL</w:t>
      </w:r>
      <w:proofErr w:type="gramEnd"/>
      <w:r w:rsidRPr="007744AF">
        <w:rPr>
          <w:rFonts w:ascii="Times New Roman" w:eastAsia="Times New Roman" w:hAnsi="Times New Roman" w:cs="Times New Roman"/>
          <w:kern w:val="0"/>
          <w:sz w:val="24"/>
          <w:szCs w:val="24"/>
          <w14:ligatures w14:val="none"/>
        </w:rPr>
        <w:t xml:space="preserve"> STATUTES).</w:t>
      </w:r>
    </w:p>
    <w:p w14:paraId="0B9ABAEE" w14:textId="77777777" w:rsidR="00F83DD2" w:rsidRPr="007744AF" w:rsidRDefault="00F83DD2" w:rsidP="00D02984">
      <w:pPr>
        <w:spacing w:after="0" w:line="240" w:lineRule="auto"/>
        <w:jc w:val="both"/>
        <w:rPr>
          <w:rFonts w:ascii="Times New Roman" w:eastAsia="Times New Roman" w:hAnsi="Times New Roman" w:cs="Times New Roman"/>
          <w:kern w:val="0"/>
          <w:sz w:val="24"/>
          <w:szCs w:val="24"/>
          <w14:ligatures w14:val="none"/>
        </w:rPr>
      </w:pPr>
    </w:p>
    <w:p w14:paraId="2A62D188" w14:textId="77777777" w:rsidR="00F83DD2" w:rsidRPr="007744AF" w:rsidRDefault="00F83DD2" w:rsidP="00F83DD2">
      <w:pPr>
        <w:spacing w:after="0" w:line="240" w:lineRule="auto"/>
        <w:jc w:val="both"/>
        <w:rPr>
          <w:rFonts w:ascii="Times New Roman" w:eastAsia="Times New Roman" w:hAnsi="Times New Roman" w:cs="Times New Roman"/>
          <w:kern w:val="0"/>
          <w:sz w:val="24"/>
          <w:szCs w:val="24"/>
          <w14:ligatures w14:val="none"/>
        </w:rPr>
      </w:pPr>
      <w:r w:rsidRPr="007744AF">
        <w:rPr>
          <w:rFonts w:ascii="Times New Roman" w:eastAsia="Times New Roman" w:hAnsi="Times New Roman" w:cs="Times New Roman"/>
          <w:kern w:val="0"/>
          <w:sz w:val="24"/>
          <w:szCs w:val="24"/>
          <w14:ligatures w14:val="none"/>
        </w:rPr>
        <w:t>ALL PERSONS DESIRING TO ADDRESS THE TOWN COMMISSION WILL BE ASKED TO LIMIT THEIR COMMENTS TO THE SPECIFIC SUBJECT BEING DISCUSSED AND WILL BE HELD TO ONE (1), THREE (3) MINUTE TIME PERIOD PER AGENDA ITEM.</w:t>
      </w:r>
    </w:p>
    <w:p w14:paraId="4F8634C9" w14:textId="77777777" w:rsidR="00D02984" w:rsidRPr="007744AF" w:rsidRDefault="00D02984" w:rsidP="00D02984">
      <w:pPr>
        <w:spacing w:after="0" w:line="240" w:lineRule="auto"/>
        <w:rPr>
          <w:b/>
          <w:bCs/>
          <w:sz w:val="24"/>
          <w:szCs w:val="24"/>
        </w:rPr>
      </w:pPr>
    </w:p>
    <w:p w14:paraId="6AA3DEF4" w14:textId="77777777" w:rsidR="00D02984" w:rsidRPr="008C52BB" w:rsidRDefault="00D02984" w:rsidP="00D02984">
      <w:pPr>
        <w:spacing w:after="0" w:line="240" w:lineRule="auto"/>
        <w:rPr>
          <w:rFonts w:asciiTheme="majorHAnsi" w:hAnsiTheme="majorHAnsi" w:cstheme="majorHAnsi"/>
          <w:b/>
          <w:bCs/>
          <w:sz w:val="28"/>
          <w:szCs w:val="28"/>
        </w:rPr>
      </w:pPr>
      <w:r w:rsidRPr="008C52BB">
        <w:rPr>
          <w:rFonts w:asciiTheme="majorHAnsi" w:hAnsiTheme="majorHAnsi" w:cstheme="majorHAnsi"/>
          <w:b/>
          <w:bCs/>
          <w:sz w:val="28"/>
          <w:szCs w:val="28"/>
        </w:rPr>
        <w:t>Prayer</w:t>
      </w:r>
    </w:p>
    <w:p w14:paraId="2E62F68C" w14:textId="77777777" w:rsidR="00D02984" w:rsidRPr="008C52BB" w:rsidRDefault="00D02984" w:rsidP="00D02984">
      <w:pPr>
        <w:spacing w:after="0" w:line="240" w:lineRule="auto"/>
        <w:rPr>
          <w:rFonts w:asciiTheme="majorHAnsi" w:hAnsiTheme="majorHAnsi" w:cstheme="majorHAnsi"/>
          <w:b/>
          <w:bCs/>
          <w:sz w:val="28"/>
          <w:szCs w:val="28"/>
        </w:rPr>
      </w:pPr>
      <w:r w:rsidRPr="008C52BB">
        <w:rPr>
          <w:rFonts w:asciiTheme="majorHAnsi" w:hAnsiTheme="majorHAnsi" w:cstheme="majorHAnsi"/>
          <w:b/>
          <w:bCs/>
          <w:sz w:val="28"/>
          <w:szCs w:val="28"/>
        </w:rPr>
        <w:t>Pledge</w:t>
      </w:r>
    </w:p>
    <w:p w14:paraId="68FCF32E" w14:textId="77777777" w:rsidR="00374A75" w:rsidRPr="007744AF" w:rsidRDefault="00374A75" w:rsidP="00D02984">
      <w:pPr>
        <w:spacing w:after="0" w:line="240" w:lineRule="auto"/>
        <w:jc w:val="both"/>
        <w:rPr>
          <w:b/>
          <w:bCs/>
          <w:sz w:val="24"/>
          <w:szCs w:val="24"/>
        </w:rPr>
      </w:pPr>
    </w:p>
    <w:p w14:paraId="51F84E0E" w14:textId="716C7622" w:rsidR="00D02984" w:rsidRPr="007744AF" w:rsidRDefault="00D02984" w:rsidP="002D2152">
      <w:pPr>
        <w:spacing w:after="0" w:line="240" w:lineRule="auto"/>
        <w:jc w:val="center"/>
        <w:rPr>
          <w:rFonts w:ascii="Times New Roman" w:eastAsia="Times New Roman" w:hAnsi="Times New Roman" w:cs="Times New Roman"/>
          <w:kern w:val="0"/>
          <w:sz w:val="24"/>
          <w:szCs w:val="24"/>
          <w14:ligatures w14:val="none"/>
        </w:rPr>
      </w:pPr>
      <w:r w:rsidRPr="007744AF">
        <w:rPr>
          <w:rFonts w:ascii="Times New Roman" w:eastAsia="Times New Roman" w:hAnsi="Times New Roman" w:cs="Times New Roman"/>
          <w:kern w:val="0"/>
          <w:sz w:val="24"/>
          <w:szCs w:val="24"/>
          <w14:ligatures w14:val="none"/>
        </w:rPr>
        <w:t>ROLL CALL:</w:t>
      </w:r>
    </w:p>
    <w:p w14:paraId="3DD75E0E" w14:textId="64E73F8D" w:rsidR="00D02984" w:rsidRPr="007744AF" w:rsidRDefault="00D02984" w:rsidP="002D2152">
      <w:pPr>
        <w:spacing w:after="0" w:line="240" w:lineRule="auto"/>
        <w:rPr>
          <w:rFonts w:ascii="Times New Roman" w:eastAsia="Times New Roman" w:hAnsi="Times New Roman" w:cs="Times New Roman"/>
          <w:kern w:val="0"/>
          <w:sz w:val="24"/>
          <w:szCs w:val="24"/>
          <w14:ligatures w14:val="none"/>
        </w:rPr>
      </w:pPr>
      <w:r w:rsidRPr="007744AF">
        <w:rPr>
          <w:rFonts w:ascii="Times New Roman" w:eastAsia="Times New Roman" w:hAnsi="Times New Roman" w:cs="Times New Roman"/>
          <w:kern w:val="0"/>
          <w:sz w:val="24"/>
          <w:szCs w:val="24"/>
          <w14:ligatures w14:val="none"/>
        </w:rPr>
        <w:t>MAYOR</w:t>
      </w:r>
      <w:r w:rsidR="005D0183">
        <w:rPr>
          <w:rFonts w:ascii="Times New Roman" w:eastAsia="Times New Roman" w:hAnsi="Times New Roman" w:cs="Times New Roman"/>
          <w:kern w:val="0"/>
          <w:sz w:val="24"/>
          <w:szCs w:val="24"/>
          <w14:ligatures w14:val="none"/>
        </w:rPr>
        <w:t xml:space="preserve"> </w:t>
      </w:r>
      <w:r w:rsidR="00981312">
        <w:rPr>
          <w:rFonts w:ascii="Times New Roman" w:eastAsia="Times New Roman" w:hAnsi="Times New Roman" w:cs="Times New Roman"/>
          <w:kern w:val="0"/>
          <w:sz w:val="24"/>
          <w:szCs w:val="24"/>
          <w14:ligatures w14:val="none"/>
        </w:rPr>
        <w:t>YOUNG</w:t>
      </w:r>
      <w:r w:rsidRPr="007744AF">
        <w:rPr>
          <w:rFonts w:ascii="Times New Roman" w:eastAsia="Times New Roman" w:hAnsi="Times New Roman" w:cs="Times New Roman"/>
          <w:kern w:val="0"/>
          <w:sz w:val="24"/>
          <w:szCs w:val="24"/>
          <w14:ligatures w14:val="none"/>
        </w:rPr>
        <w:t xml:space="preserve">                                                   </w:t>
      </w:r>
      <w:r w:rsidR="002D2152">
        <w:rPr>
          <w:rFonts w:ascii="Times New Roman" w:eastAsia="Times New Roman" w:hAnsi="Times New Roman" w:cs="Times New Roman"/>
          <w:kern w:val="0"/>
          <w:sz w:val="24"/>
          <w:szCs w:val="24"/>
          <w14:ligatures w14:val="none"/>
        </w:rPr>
        <w:t xml:space="preserve">             </w:t>
      </w:r>
      <w:r w:rsidR="00981312" w:rsidRPr="007744AF">
        <w:rPr>
          <w:rFonts w:ascii="Times New Roman" w:eastAsia="Times New Roman" w:hAnsi="Times New Roman" w:cs="Times New Roman"/>
          <w:kern w:val="0"/>
          <w:sz w:val="24"/>
          <w:szCs w:val="24"/>
          <w14:ligatures w14:val="none"/>
        </w:rPr>
        <w:t>COMMISSIONER</w:t>
      </w:r>
      <w:r w:rsidR="00981312">
        <w:rPr>
          <w:rFonts w:ascii="Times New Roman" w:eastAsia="Times New Roman" w:hAnsi="Times New Roman" w:cs="Times New Roman"/>
          <w:kern w:val="0"/>
          <w:sz w:val="24"/>
          <w:szCs w:val="24"/>
          <w14:ligatures w14:val="none"/>
        </w:rPr>
        <w:t xml:space="preserve"> </w:t>
      </w:r>
      <w:r w:rsidR="00981312" w:rsidRPr="007744AF">
        <w:rPr>
          <w:rFonts w:ascii="Times New Roman" w:eastAsia="Times New Roman" w:hAnsi="Times New Roman" w:cs="Times New Roman"/>
          <w:kern w:val="0"/>
          <w:sz w:val="24"/>
          <w:szCs w:val="24"/>
          <w14:ligatures w14:val="none"/>
        </w:rPr>
        <w:t>AHERN</w:t>
      </w:r>
    </w:p>
    <w:p w14:paraId="0A4024C4" w14:textId="167DFE35" w:rsidR="00D02984" w:rsidRPr="007744AF" w:rsidRDefault="00D02984" w:rsidP="002D2152">
      <w:pPr>
        <w:spacing w:after="0" w:line="240" w:lineRule="auto"/>
        <w:rPr>
          <w:rFonts w:ascii="Times New Roman" w:eastAsia="Times New Roman" w:hAnsi="Times New Roman" w:cs="Times New Roman"/>
          <w:kern w:val="0"/>
          <w:sz w:val="24"/>
          <w:szCs w:val="24"/>
          <w14:ligatures w14:val="none"/>
        </w:rPr>
      </w:pPr>
      <w:r w:rsidRPr="007744AF">
        <w:rPr>
          <w:rFonts w:ascii="Times New Roman" w:eastAsia="Times New Roman" w:hAnsi="Times New Roman" w:cs="Times New Roman"/>
          <w:kern w:val="0"/>
          <w:sz w:val="24"/>
          <w:szCs w:val="24"/>
          <w14:ligatures w14:val="none"/>
        </w:rPr>
        <w:t>COMMISSIONER</w:t>
      </w:r>
      <w:r w:rsidR="005D0183">
        <w:rPr>
          <w:rFonts w:ascii="Times New Roman" w:eastAsia="Times New Roman" w:hAnsi="Times New Roman" w:cs="Times New Roman"/>
          <w:kern w:val="0"/>
          <w:sz w:val="24"/>
          <w:szCs w:val="24"/>
          <w14:ligatures w14:val="none"/>
        </w:rPr>
        <w:t xml:space="preserve"> BRODHEAD</w:t>
      </w:r>
      <w:r w:rsidRPr="007744AF">
        <w:rPr>
          <w:rFonts w:ascii="Times New Roman" w:eastAsia="Times New Roman" w:hAnsi="Times New Roman" w:cs="Times New Roman"/>
          <w:kern w:val="0"/>
          <w:sz w:val="24"/>
          <w:szCs w:val="24"/>
          <w14:ligatures w14:val="none"/>
        </w:rPr>
        <w:t xml:space="preserve">                                </w:t>
      </w:r>
      <w:r w:rsidR="00910278">
        <w:rPr>
          <w:rFonts w:ascii="Times New Roman" w:eastAsia="Times New Roman" w:hAnsi="Times New Roman" w:cs="Times New Roman"/>
          <w:kern w:val="0"/>
          <w:sz w:val="24"/>
          <w:szCs w:val="24"/>
          <w14:ligatures w14:val="none"/>
        </w:rPr>
        <w:t xml:space="preserve">        </w:t>
      </w:r>
      <w:r w:rsidRPr="007744AF">
        <w:rPr>
          <w:rFonts w:ascii="Times New Roman" w:eastAsia="Times New Roman" w:hAnsi="Times New Roman" w:cs="Times New Roman"/>
          <w:kern w:val="0"/>
          <w:sz w:val="24"/>
          <w:szCs w:val="24"/>
          <w14:ligatures w14:val="none"/>
        </w:rPr>
        <w:t xml:space="preserve">COMMISSIONER </w:t>
      </w:r>
      <w:r w:rsidR="00981312">
        <w:rPr>
          <w:rFonts w:ascii="Times New Roman" w:eastAsia="Times New Roman" w:hAnsi="Times New Roman" w:cs="Times New Roman"/>
          <w:kern w:val="0"/>
          <w:sz w:val="24"/>
          <w:szCs w:val="24"/>
          <w14:ligatures w14:val="none"/>
        </w:rPr>
        <w:t>LYNAUGH</w:t>
      </w:r>
    </w:p>
    <w:p w14:paraId="4D576044" w14:textId="39219EF9" w:rsidR="00D02984" w:rsidRDefault="00413740" w:rsidP="0098131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COMMISSIONER PARNELL                                             COMMISSIONER REARDON    </w:t>
      </w:r>
    </w:p>
    <w:p w14:paraId="7A8AA874" w14:textId="1FD2190E" w:rsidR="00413740" w:rsidRPr="00910278" w:rsidRDefault="00413740" w:rsidP="0098131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ATTORNEY FUGATE</w:t>
      </w:r>
    </w:p>
    <w:p w14:paraId="2C14EFA4" w14:textId="77777777" w:rsidR="00D02984" w:rsidRPr="007744AF" w:rsidRDefault="00D02984" w:rsidP="002D2152">
      <w:pPr>
        <w:spacing w:after="0" w:line="240" w:lineRule="auto"/>
        <w:jc w:val="center"/>
        <w:rPr>
          <w:b/>
          <w:bCs/>
          <w:sz w:val="24"/>
          <w:szCs w:val="24"/>
        </w:rPr>
      </w:pPr>
    </w:p>
    <w:p w14:paraId="3A3A1F60" w14:textId="7D59D76E" w:rsidR="00D02984" w:rsidRDefault="00981312" w:rsidP="00D02984">
      <w:pPr>
        <w:spacing w:after="0" w:line="240" w:lineRule="auto"/>
        <w:jc w:val="center"/>
        <w:rPr>
          <w:b/>
          <w:bCs/>
          <w:sz w:val="28"/>
          <w:szCs w:val="28"/>
        </w:rPr>
      </w:pPr>
      <w:r>
        <w:rPr>
          <w:b/>
          <w:bCs/>
          <w:sz w:val="28"/>
          <w:szCs w:val="28"/>
        </w:rPr>
        <w:t xml:space="preserve">Special </w:t>
      </w:r>
      <w:r w:rsidR="00D02984" w:rsidRPr="00910278">
        <w:rPr>
          <w:b/>
          <w:bCs/>
          <w:sz w:val="28"/>
          <w:szCs w:val="28"/>
        </w:rPr>
        <w:t>Agenda</w:t>
      </w:r>
    </w:p>
    <w:p w14:paraId="422D94F6" w14:textId="5B12B5E5" w:rsidR="00981312" w:rsidRPr="00910278" w:rsidRDefault="00981312" w:rsidP="00D02984">
      <w:pPr>
        <w:spacing w:after="0" w:line="240" w:lineRule="auto"/>
        <w:jc w:val="center"/>
        <w:rPr>
          <w:b/>
          <w:bCs/>
          <w:sz w:val="28"/>
          <w:szCs w:val="28"/>
        </w:rPr>
      </w:pPr>
    </w:p>
    <w:p w14:paraId="615C7F84" w14:textId="62D27393" w:rsidR="00283214" w:rsidRPr="007744AF" w:rsidRDefault="00283214">
      <w:pPr>
        <w:rPr>
          <w:sz w:val="24"/>
          <w:szCs w:val="24"/>
        </w:rPr>
      </w:pPr>
    </w:p>
    <w:p w14:paraId="474BC5F1" w14:textId="12626DF0" w:rsidR="002D602A" w:rsidRPr="005D0183" w:rsidRDefault="00665DF2" w:rsidP="005D0183">
      <w:pPr>
        <w:pStyle w:val="ListParagraph"/>
        <w:numPr>
          <w:ilvl w:val="0"/>
          <w:numId w:val="3"/>
        </w:numPr>
        <w:spacing w:after="0" w:line="240" w:lineRule="auto"/>
        <w:jc w:val="both"/>
        <w:rPr>
          <w:sz w:val="28"/>
          <w:szCs w:val="28"/>
        </w:rPr>
      </w:pPr>
      <w:r>
        <w:rPr>
          <w:sz w:val="28"/>
          <w:szCs w:val="28"/>
        </w:rPr>
        <w:t>Discuss 4</w:t>
      </w:r>
      <w:r w:rsidRPr="00665DF2">
        <w:rPr>
          <w:sz w:val="28"/>
          <w:szCs w:val="28"/>
          <w:vertAlign w:val="superscript"/>
        </w:rPr>
        <w:t>th</w:t>
      </w:r>
      <w:r>
        <w:rPr>
          <w:sz w:val="28"/>
          <w:szCs w:val="28"/>
        </w:rPr>
        <w:t xml:space="preserve"> of July</w:t>
      </w:r>
      <w:r w:rsidR="00E7053E">
        <w:rPr>
          <w:sz w:val="28"/>
          <w:szCs w:val="28"/>
        </w:rPr>
        <w:t xml:space="preserve"> Event</w:t>
      </w:r>
    </w:p>
    <w:sectPr w:rsidR="002D602A" w:rsidRPr="005D01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1774CC"/>
    <w:multiLevelType w:val="hybridMultilevel"/>
    <w:tmpl w:val="A5CE7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6A2531"/>
    <w:multiLevelType w:val="hybridMultilevel"/>
    <w:tmpl w:val="3BB04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8A42CD"/>
    <w:multiLevelType w:val="hybridMultilevel"/>
    <w:tmpl w:val="6A86116E"/>
    <w:lvl w:ilvl="0" w:tplc="247C0E56">
      <w:start w:val="1"/>
      <w:numFmt w:val="decimal"/>
      <w:lvlText w:val="%1."/>
      <w:lvlJc w:val="left"/>
      <w:pPr>
        <w:ind w:left="780" w:hanging="42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4120852">
    <w:abstractNumId w:val="0"/>
  </w:num>
  <w:num w:numId="2" w16cid:durableId="169413249">
    <w:abstractNumId w:val="1"/>
  </w:num>
  <w:num w:numId="3" w16cid:durableId="1314073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984"/>
    <w:rsid w:val="000D7ED1"/>
    <w:rsid w:val="00112B74"/>
    <w:rsid w:val="00145CB9"/>
    <w:rsid w:val="001827B0"/>
    <w:rsid w:val="00230F03"/>
    <w:rsid w:val="00283214"/>
    <w:rsid w:val="002931A5"/>
    <w:rsid w:val="002D2152"/>
    <w:rsid w:val="002D4C5E"/>
    <w:rsid w:val="002D602A"/>
    <w:rsid w:val="00374A75"/>
    <w:rsid w:val="003E78C0"/>
    <w:rsid w:val="004136D3"/>
    <w:rsid w:val="00413740"/>
    <w:rsid w:val="004C2CB7"/>
    <w:rsid w:val="004C53D2"/>
    <w:rsid w:val="005D0183"/>
    <w:rsid w:val="00665DF2"/>
    <w:rsid w:val="007744AF"/>
    <w:rsid w:val="00847158"/>
    <w:rsid w:val="008C52BB"/>
    <w:rsid w:val="00910278"/>
    <w:rsid w:val="00936866"/>
    <w:rsid w:val="00981312"/>
    <w:rsid w:val="009C4B53"/>
    <w:rsid w:val="009C6835"/>
    <w:rsid w:val="009F2BEE"/>
    <w:rsid w:val="00A86383"/>
    <w:rsid w:val="00B50A46"/>
    <w:rsid w:val="00B558B4"/>
    <w:rsid w:val="00B60A87"/>
    <w:rsid w:val="00C1713F"/>
    <w:rsid w:val="00C34F9E"/>
    <w:rsid w:val="00C63B95"/>
    <w:rsid w:val="00CE64E3"/>
    <w:rsid w:val="00D02984"/>
    <w:rsid w:val="00D413ED"/>
    <w:rsid w:val="00E7053E"/>
    <w:rsid w:val="00E71F7E"/>
    <w:rsid w:val="00ED2AF4"/>
    <w:rsid w:val="00F83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E7BD2"/>
  <w15:chartTrackingRefBased/>
  <w15:docId w15:val="{A6897DE8-475F-4EED-BB4B-612BDB799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9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44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Inglis Town Clerk</dc:creator>
  <cp:keywords/>
  <dc:description/>
  <cp:lastModifiedBy>Town Clerk</cp:lastModifiedBy>
  <cp:revision>2</cp:revision>
  <cp:lastPrinted>2025-07-09T12:45:00Z</cp:lastPrinted>
  <dcterms:created xsi:type="dcterms:W3CDTF">2025-07-09T12:46:00Z</dcterms:created>
  <dcterms:modified xsi:type="dcterms:W3CDTF">2025-07-09T12:46:00Z</dcterms:modified>
</cp:coreProperties>
</file>