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740FE1F0"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2D4C5E">
        <w:rPr>
          <w:b/>
          <w:bCs/>
          <w:noProof/>
          <w:sz w:val="36"/>
          <w:szCs w:val="36"/>
        </w:rPr>
        <w:t xml:space="preserve">          </w:t>
      </w:r>
      <w:r w:rsidR="00D02984">
        <w:rPr>
          <w:b/>
          <w:bCs/>
          <w:sz w:val="36"/>
          <w:szCs w:val="36"/>
        </w:rPr>
        <w:t>TOWN OF INGLIS</w:t>
      </w:r>
    </w:p>
    <w:p w14:paraId="68BE6C3F" w14:textId="68F02065" w:rsidR="00F83DD2" w:rsidRDefault="00910278" w:rsidP="00910278">
      <w:pPr>
        <w:spacing w:after="0" w:line="240" w:lineRule="auto"/>
        <w:rPr>
          <w:b/>
          <w:bCs/>
          <w:sz w:val="36"/>
          <w:szCs w:val="36"/>
        </w:rPr>
      </w:pPr>
      <w:r>
        <w:rPr>
          <w:b/>
          <w:bCs/>
          <w:sz w:val="36"/>
          <w:szCs w:val="36"/>
        </w:rPr>
        <w:t xml:space="preserve">                           </w:t>
      </w:r>
      <w:r w:rsidR="005D0183">
        <w:rPr>
          <w:b/>
          <w:bCs/>
          <w:sz w:val="36"/>
          <w:szCs w:val="36"/>
        </w:rPr>
        <w:t xml:space="preserve">         </w:t>
      </w:r>
      <w:r>
        <w:rPr>
          <w:b/>
          <w:bCs/>
          <w:sz w:val="36"/>
          <w:szCs w:val="36"/>
        </w:rPr>
        <w:t>SPECIAL</w:t>
      </w:r>
      <w:r w:rsidR="00981312">
        <w:rPr>
          <w:b/>
          <w:bCs/>
          <w:sz w:val="36"/>
          <w:szCs w:val="36"/>
        </w:rPr>
        <w:t xml:space="preserve"> COMMISSION</w:t>
      </w:r>
      <w:r>
        <w:rPr>
          <w:b/>
          <w:bCs/>
          <w:sz w:val="36"/>
          <w:szCs w:val="36"/>
        </w:rPr>
        <w:t xml:space="preserve"> MEETING</w:t>
      </w:r>
    </w:p>
    <w:p w14:paraId="79FC008B" w14:textId="719742F5" w:rsidR="00D02984" w:rsidRPr="00A86383" w:rsidRDefault="005D0183" w:rsidP="005D0183">
      <w:pPr>
        <w:spacing w:after="0" w:line="240" w:lineRule="auto"/>
        <w:rPr>
          <w:b/>
          <w:bCs/>
          <w:sz w:val="36"/>
          <w:szCs w:val="36"/>
        </w:rPr>
      </w:pPr>
      <w:r>
        <w:rPr>
          <w:b/>
          <w:bCs/>
          <w:sz w:val="36"/>
          <w:szCs w:val="36"/>
        </w:rPr>
        <w:t xml:space="preserve">                                         </w:t>
      </w:r>
      <w:r w:rsidR="002D4C5E">
        <w:rPr>
          <w:b/>
          <w:bCs/>
          <w:sz w:val="36"/>
          <w:szCs w:val="36"/>
        </w:rPr>
        <w:t xml:space="preserve">          </w:t>
      </w:r>
      <w:r w:rsidR="00A85A15">
        <w:rPr>
          <w:b/>
          <w:bCs/>
          <w:sz w:val="36"/>
          <w:szCs w:val="36"/>
        </w:rPr>
        <w:t>SEPT 3</w:t>
      </w:r>
      <w:r w:rsidR="00F83DD2">
        <w:rPr>
          <w:b/>
          <w:bCs/>
          <w:sz w:val="36"/>
          <w:szCs w:val="36"/>
        </w:rPr>
        <w:t>,</w:t>
      </w:r>
      <w:r w:rsidR="000D7ED1">
        <w:rPr>
          <w:b/>
          <w:bCs/>
          <w:sz w:val="36"/>
          <w:szCs w:val="36"/>
        </w:rPr>
        <w:t xml:space="preserve"> </w:t>
      </w:r>
      <w:r w:rsidR="00F83DD2">
        <w:rPr>
          <w:b/>
          <w:bCs/>
          <w:sz w:val="36"/>
          <w:szCs w:val="36"/>
        </w:rPr>
        <w:t>202</w:t>
      </w:r>
      <w:r>
        <w:rPr>
          <w:b/>
          <w:bCs/>
          <w:sz w:val="36"/>
          <w:szCs w:val="36"/>
        </w:rPr>
        <w:t>5</w:t>
      </w:r>
    </w:p>
    <w:p w14:paraId="766A27DB" w14:textId="65B642FD" w:rsidR="00D02984" w:rsidRDefault="00D02984" w:rsidP="00D02984">
      <w:pPr>
        <w:spacing w:after="0" w:line="240" w:lineRule="auto"/>
        <w:rPr>
          <w:b/>
          <w:bCs/>
          <w:sz w:val="28"/>
          <w:szCs w:val="28"/>
        </w:rPr>
      </w:pPr>
      <w:r w:rsidRPr="005D0183">
        <w:rPr>
          <w:b/>
          <w:bCs/>
          <w:sz w:val="28"/>
          <w:szCs w:val="28"/>
        </w:rPr>
        <w:t xml:space="preserve">Time: </w:t>
      </w:r>
      <w:r w:rsidR="00A85A15">
        <w:rPr>
          <w:b/>
          <w:bCs/>
          <w:sz w:val="28"/>
          <w:szCs w:val="28"/>
        </w:rPr>
        <w:t>5</w:t>
      </w:r>
      <w:r w:rsidR="002D602A" w:rsidRPr="005D0183">
        <w:rPr>
          <w:b/>
          <w:bCs/>
          <w:sz w:val="28"/>
          <w:szCs w:val="28"/>
        </w:rPr>
        <w:t>:</w:t>
      </w:r>
      <w:r w:rsidR="002D4C5E">
        <w:rPr>
          <w:b/>
          <w:bCs/>
          <w:sz w:val="28"/>
          <w:szCs w:val="28"/>
        </w:rPr>
        <w:t>0</w:t>
      </w:r>
      <w:r w:rsidR="002D602A" w:rsidRPr="005D0183">
        <w:rPr>
          <w:b/>
          <w:bCs/>
          <w:sz w:val="28"/>
          <w:szCs w:val="28"/>
        </w:rPr>
        <w:t>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ANY PERSON WHO DESIRES TO APPEAL ANY DECISION MADE BY THE TOWN COMMISSION AT THIS MEETING WILL NEED TO ENSURE THAT A VERBATIM RECORD OF THE PROCEEDINGS IS MADE (SECTION </w:t>
      </w:r>
      <w:proofErr w:type="gramStart"/>
      <w:r w:rsidRPr="007744AF">
        <w:rPr>
          <w:rFonts w:ascii="Times New Roman" w:eastAsia="Times New Roman" w:hAnsi="Times New Roman" w:cs="Times New Roman"/>
          <w:kern w:val="0"/>
          <w:sz w:val="24"/>
          <w:szCs w:val="24"/>
          <w14:ligatures w14:val="none"/>
        </w:rPr>
        <w:t>286.0101.FL</w:t>
      </w:r>
      <w:proofErr w:type="gramEnd"/>
      <w:r w:rsidRPr="007744AF">
        <w:rPr>
          <w:rFonts w:ascii="Times New Roman" w:eastAsia="Times New Roman" w:hAnsi="Times New Roman" w:cs="Times New Roman"/>
          <w:kern w:val="0"/>
          <w:sz w:val="24"/>
          <w:szCs w:val="24"/>
          <w14:ligatures w14:val="none"/>
        </w:rPr>
        <w:t xml:space="preserve">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64E73F8D"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MAYOR</w:t>
      </w:r>
      <w:r w:rsidR="005D0183">
        <w:rPr>
          <w:rFonts w:ascii="Times New Roman" w:eastAsia="Times New Roman" w:hAnsi="Times New Roman" w:cs="Times New Roman"/>
          <w:kern w:val="0"/>
          <w:sz w:val="24"/>
          <w:szCs w:val="24"/>
          <w14:ligatures w14:val="none"/>
        </w:rPr>
        <w:t xml:space="preserve"> </w:t>
      </w:r>
      <w:r w:rsidR="009813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COMMISSIONER</w:t>
      </w:r>
      <w:r w:rsidR="0098131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AHERN</w:t>
      </w:r>
    </w:p>
    <w:p w14:paraId="0A4024C4" w14:textId="167DFE35"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BRODHEAD</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981312">
        <w:rPr>
          <w:rFonts w:ascii="Times New Roman" w:eastAsia="Times New Roman" w:hAnsi="Times New Roman" w:cs="Times New Roman"/>
          <w:kern w:val="0"/>
          <w:sz w:val="24"/>
          <w:szCs w:val="24"/>
          <w14:ligatures w14:val="none"/>
        </w:rPr>
        <w:t>LYNAUGH</w:t>
      </w:r>
    </w:p>
    <w:p w14:paraId="4D576044" w14:textId="39219EF9" w:rsidR="00D02984"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PARNELL                                             COMMISSIONER REARDON    </w:t>
      </w:r>
    </w:p>
    <w:p w14:paraId="7A8AA874" w14:textId="226FD699" w:rsidR="00413740" w:rsidRPr="00910278" w:rsidRDefault="00A85A15"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DEPUTY TOWN CLERK TAMMY BALLINGER</w:t>
      </w:r>
      <w:r w:rsidR="004137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ATTORNEY FUGATE</w:t>
      </w:r>
      <w:r w:rsidR="004137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p w14:paraId="2C14EFA4" w14:textId="77777777" w:rsidR="00D02984" w:rsidRPr="007744AF" w:rsidRDefault="00D02984" w:rsidP="002D2152">
      <w:pPr>
        <w:spacing w:after="0" w:line="240" w:lineRule="auto"/>
        <w:jc w:val="center"/>
        <w:rPr>
          <w:b/>
          <w:bCs/>
          <w:sz w:val="24"/>
          <w:szCs w:val="24"/>
        </w:rPr>
      </w:pPr>
    </w:p>
    <w:p w14:paraId="3A3A1F60" w14:textId="7D59D76E" w:rsidR="00D02984" w:rsidRDefault="00981312" w:rsidP="00D02984">
      <w:pPr>
        <w:spacing w:after="0" w:line="240" w:lineRule="auto"/>
        <w:jc w:val="center"/>
        <w:rPr>
          <w:b/>
          <w:bCs/>
          <w:sz w:val="28"/>
          <w:szCs w:val="28"/>
        </w:rPr>
      </w:pPr>
      <w:r>
        <w:rPr>
          <w:b/>
          <w:bCs/>
          <w:sz w:val="28"/>
          <w:szCs w:val="28"/>
        </w:rPr>
        <w:t xml:space="preserve">Special </w:t>
      </w:r>
      <w:r w:rsidR="00D02984" w:rsidRPr="00910278">
        <w:rPr>
          <w:b/>
          <w:bCs/>
          <w:sz w:val="28"/>
          <w:szCs w:val="28"/>
        </w:rPr>
        <w:t>Agenda</w:t>
      </w:r>
    </w:p>
    <w:p w14:paraId="422D94F6" w14:textId="5B12B5E5" w:rsidR="00981312" w:rsidRPr="00910278" w:rsidRDefault="00981312" w:rsidP="00D02984">
      <w:pPr>
        <w:spacing w:after="0" w:line="240" w:lineRule="auto"/>
        <w:jc w:val="center"/>
        <w:rPr>
          <w:b/>
          <w:bCs/>
          <w:sz w:val="28"/>
          <w:szCs w:val="28"/>
        </w:rPr>
      </w:pPr>
    </w:p>
    <w:p w14:paraId="615C7F84" w14:textId="62D27393" w:rsidR="00283214" w:rsidRPr="007744AF" w:rsidRDefault="00283214">
      <w:pPr>
        <w:rPr>
          <w:sz w:val="24"/>
          <w:szCs w:val="24"/>
        </w:rPr>
      </w:pPr>
    </w:p>
    <w:p w14:paraId="474BC5F1" w14:textId="3C14B7F7" w:rsidR="002D602A" w:rsidRPr="005D0183" w:rsidRDefault="00665DF2" w:rsidP="005D0183">
      <w:pPr>
        <w:pStyle w:val="ListParagraph"/>
        <w:numPr>
          <w:ilvl w:val="0"/>
          <w:numId w:val="3"/>
        </w:numPr>
        <w:spacing w:after="0" w:line="240" w:lineRule="auto"/>
        <w:jc w:val="both"/>
        <w:rPr>
          <w:sz w:val="28"/>
          <w:szCs w:val="28"/>
        </w:rPr>
      </w:pPr>
      <w:r>
        <w:rPr>
          <w:sz w:val="28"/>
          <w:szCs w:val="28"/>
        </w:rPr>
        <w:t xml:space="preserve">Discuss </w:t>
      </w:r>
      <w:r w:rsidR="00A85A15">
        <w:rPr>
          <w:sz w:val="28"/>
          <w:szCs w:val="28"/>
        </w:rPr>
        <w:t>Budget/Vote on any changes</w:t>
      </w:r>
      <w:r w:rsidR="00316098">
        <w:rPr>
          <w:sz w:val="28"/>
          <w:szCs w:val="28"/>
        </w:rPr>
        <w:t>: Resolutions etc.</w:t>
      </w:r>
    </w:p>
    <w:sectPr w:rsidR="002D602A" w:rsidRPr="005D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120852">
    <w:abstractNumId w:val="0"/>
  </w:num>
  <w:num w:numId="2" w16cid:durableId="169413249">
    <w:abstractNumId w:val="1"/>
  </w:num>
  <w:num w:numId="3" w16cid:durableId="13140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D7ED1"/>
    <w:rsid w:val="00112B74"/>
    <w:rsid w:val="00145CB9"/>
    <w:rsid w:val="001827B0"/>
    <w:rsid w:val="00230F03"/>
    <w:rsid w:val="00283214"/>
    <w:rsid w:val="002931A5"/>
    <w:rsid w:val="002D2152"/>
    <w:rsid w:val="002D4C5E"/>
    <w:rsid w:val="002D602A"/>
    <w:rsid w:val="00316098"/>
    <w:rsid w:val="00374A75"/>
    <w:rsid w:val="003E78C0"/>
    <w:rsid w:val="004136D3"/>
    <w:rsid w:val="00413740"/>
    <w:rsid w:val="004C2CB7"/>
    <w:rsid w:val="004C53D2"/>
    <w:rsid w:val="005D0183"/>
    <w:rsid w:val="00665DF2"/>
    <w:rsid w:val="007744AF"/>
    <w:rsid w:val="00847158"/>
    <w:rsid w:val="008C52BB"/>
    <w:rsid w:val="00910278"/>
    <w:rsid w:val="00936866"/>
    <w:rsid w:val="00981312"/>
    <w:rsid w:val="009C4B53"/>
    <w:rsid w:val="009C6835"/>
    <w:rsid w:val="009F2BEE"/>
    <w:rsid w:val="00A85A15"/>
    <w:rsid w:val="00A86383"/>
    <w:rsid w:val="00B50A46"/>
    <w:rsid w:val="00B558B4"/>
    <w:rsid w:val="00B60A87"/>
    <w:rsid w:val="00C1713F"/>
    <w:rsid w:val="00C34F9E"/>
    <w:rsid w:val="00C63B95"/>
    <w:rsid w:val="00CE64E3"/>
    <w:rsid w:val="00D02984"/>
    <w:rsid w:val="00D413ED"/>
    <w:rsid w:val="00D472D7"/>
    <w:rsid w:val="00E7053E"/>
    <w:rsid w:val="00E71F7E"/>
    <w:rsid w:val="00ED2AF4"/>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4</cp:revision>
  <cp:lastPrinted>2025-08-29T16:50:00Z</cp:lastPrinted>
  <dcterms:created xsi:type="dcterms:W3CDTF">2025-08-29T16:49:00Z</dcterms:created>
  <dcterms:modified xsi:type="dcterms:W3CDTF">2025-08-29T16:51:00Z</dcterms:modified>
</cp:coreProperties>
</file>